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0E" w:rsidRDefault="00D8760E" w:rsidP="00D8760E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2</w:t>
      </w:r>
    </w:p>
    <w:p w:rsidR="00D8760E" w:rsidRDefault="00D8760E" w:rsidP="00D8760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АДАПТИРОВАННОЙ ОСНОВНОЙ ОБЩЕОБРАЗОВАТЕЛЬНОЙ   ПРОГРАММЕ НАЧАЛЬНОГО ОБЩЕГО ОБРАЗОВАНИЯ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ОБУЧАЮЩИХСЯ С РАС 8.4.</w:t>
      </w:r>
    </w:p>
    <w:p w:rsidR="00D8760E" w:rsidRDefault="00D8760E" w:rsidP="00D8760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Hlk148203189"/>
      <w:r>
        <w:rPr>
          <w:rFonts w:ascii="Times New Roman" w:eastAsia="Calibri" w:hAnsi="Times New Roman" w:cs="Times New Roman"/>
          <w:sz w:val="24"/>
          <w:szCs w:val="24"/>
        </w:rPr>
        <w:t xml:space="preserve">МБОУ «Гимназия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олхова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», утвержденной приказом № 47-ОД от 29.08.2024г</w:t>
      </w:r>
      <w:bookmarkEnd w:id="0"/>
    </w:p>
    <w:p w:rsidR="00A04E34" w:rsidRDefault="00A04E34" w:rsidP="006A1DA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A04E34" w:rsidRDefault="00A04E34" w:rsidP="00A04E3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</w:t>
      </w:r>
      <w:r w:rsidRPr="009F577E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расстройством аутистического спектра</w:t>
      </w:r>
    </w:p>
    <w:p w:rsidR="00A04E34" w:rsidRPr="00070F30" w:rsidRDefault="00A04E34" w:rsidP="00A04E3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70F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8.4. СИПР</w:t>
      </w:r>
    </w:p>
    <w:p w:rsid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Наименование курса: рабочая программа коррекционного курса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развитию элементарных навыков общения</w:t>
      </w:r>
    </w:p>
    <w:p w:rsid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Класс: 1 </w:t>
      </w:r>
    </w:p>
    <w:p w:rsid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Количество часов по учебному плану: 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33 часа в год; 1 час в неделю</w:t>
      </w:r>
    </w:p>
    <w:p w:rsid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Составитель программы: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Нерсесян А.Р., социальный педагог</w:t>
      </w:r>
    </w:p>
    <w:p w:rsidR="00A04E34" w:rsidRPr="00070F30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Год составления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:2024</w:t>
      </w:r>
    </w:p>
    <w:p w:rsidR="00A04E34" w:rsidRDefault="00A04E34" w:rsidP="00A04E34">
      <w:pPr>
        <w:pStyle w:val="a5"/>
        <w:tabs>
          <w:tab w:val="left" w:pos="10490"/>
        </w:tabs>
        <w:kinsoku w:val="0"/>
        <w:overflowPunct w:val="0"/>
        <w:spacing w:before="0" w:line="360" w:lineRule="auto"/>
        <w:ind w:left="0" w:right="34"/>
        <w:jc w:val="center"/>
        <w:rPr>
          <w:b/>
          <w:bCs/>
          <w:spacing w:val="-1"/>
          <w:sz w:val="28"/>
          <w:szCs w:val="28"/>
        </w:rPr>
      </w:pPr>
    </w:p>
    <w:p w:rsidR="00A04E34" w:rsidRDefault="00A04E34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34" w:rsidRDefault="00A04E34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3BB" w:rsidRDefault="009813BB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3BB" w:rsidRDefault="009813BB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3BB" w:rsidRDefault="009813BB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3BB" w:rsidRDefault="009813BB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3BB" w:rsidRDefault="009813BB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3BB" w:rsidRDefault="009813BB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34" w:rsidRPr="00A04E34" w:rsidRDefault="00A04E34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культуры речевого общения у младшего школьника - одна из важнейших задач обучения. Обучение учащихся с расстройством аутистического спектра представляет для педагогов значительную проблему, так как у большинства детей есть проблемы с общением с другими людьми. </w:t>
      </w: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коммуникативной деятельности младших школьников проявляется в задержке языкового развития, трудности с пониманием обращенной речи, в разрыве между пониманием речи и способностью к выражению, в недостаточном внимании к речи собеседника, дети не понимают коммуникативных намерений собеседника; в слабой интенсивность мимики, жестикуляции.</w:t>
      </w:r>
      <w:proofErr w:type="gram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с расстройством аутистического спектра наблюдается недостаточное развитие вербальной и невербальной коммуникации. В значительной степени это обусловлено недостаточным уровнем развития коммуникативного поведения. Для преодоления низкой коммуникативной активности обучающихся с РАС в структуру учебного плана введен коррекционный курс «Формирование коммуникативного поведения», способствующий формированию коммуникативных навыков. Основной целью формирования коммуникативного поведения у обучающихся c РАС является активизация навыков вербальной и невербальной коммуникации в различных социальных ситуациях, их подготовка к жизни в современном обществе. В ходе реализации программы по формированию коммуникативного поведения решаются следующие взаимосвязанные задачи: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системного подхода к созданию условий для развития у детей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ограниченными речевыми способностями возможности выражать свои желания, 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услышанными своими близкими и обществом.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формирование мотивации к взаимодействию со сверстниками и взрослыми;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коррекция нарушений аффективного, сенсорно-перцептивного, коммуникативного и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личностного развития, </w:t>
      </w:r>
      <w:proofErr w:type="spell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дезадаптивных</w:t>
      </w:r>
      <w:proofErr w:type="spell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поведения;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активизация навыков устной коммуникации, речевого поведения, включая выражение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мыслей и чу</w:t>
      </w: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вств в с</w:t>
      </w:r>
      <w:proofErr w:type="gram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амостоятельных высказываниях;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коммуникативных навыков обучающихся, их использование в различных видах учебной и внешкольной деятельности.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поставленных задач позволяет совершенствовать у обучающихся с расстройством аутистического спектра навыки элементарной устной коммуникации.</w:t>
      </w:r>
      <w:proofErr w:type="gram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Реализация программы курса осуществляется с учетом особенностей развития обучающихся с РАС. </w:t>
      </w: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Компенсация особенностей развития достигается путем организации обучения разным по уровню сложности видом труда, с учетом интересов воспитанников, в соответствии с их психофизическими возможностями, с использованием индивидуального подхода, эмоционально-благополучного климата в классе, разнообразных форм деятельности, ситуаций успеха, обеспечением близкой и понятной цели деятельности, использованием различных видов помощи, стимуляции познавательной активности, использования игровых приемов, дидактических игр, развития психических процессов, большого количества наглядности.</w:t>
      </w:r>
      <w:proofErr w:type="gramEnd"/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коррекционного курса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развитию элементарных навыков общения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I этапе обучения (дополнительный первый класс</w:t>
      </w: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 следующими разделами: невербальная коммуникация, вербальная коммуникация, моделирование и разыгрывание типичных жизненных ситуаций. Учебный материал в предложенных разделах, имеет концентрическую структуру и, в достаточной степени, представляет основы речевой практики необходимые, как для успешного продолжения образования на следующих ступенях обучения, так и для подготовки </w:t>
      </w: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обучающихся данной категории к самостоятельной жизни в современном обществе.</w:t>
      </w: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курса в учебном плане</w:t>
      </w:r>
    </w:p>
    <w:p w:rsidR="00A04E34" w:rsidRPr="00A04E34" w:rsidRDefault="00A04E34" w:rsidP="00A04E3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изучение в (дополнительном первом классе) отводится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час  в неделю, курс рассчитан на 33</w:t>
      </w: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(33 учебные недели).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курса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по формированию коммуникативного поведения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включают освоение </w:t>
      </w: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расстройством аутистического спектра специфические умения, знания и навыки для данной предметной области. </w:t>
      </w: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</w:t>
      </w:r>
      <w:proofErr w:type="gramEnd"/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итоговых достижений.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Минимальный уровень: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применять элементарные правила речевого общения с помощью учителя (выражать свои просьбы, желания с использованием простых этикетных слов);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знать и применять элементарные правила речевого общения;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употреблять базовые формулы речевого общения (сообщить элементарные сведения о себе – имя, домашний адрес);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Достаточный уровень: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участвовать в беседе на темы, близкие личному опыту ребёнка;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выбирать правильные средства интонации, жестов и поз, ориентируясь на образец речи или анализ речевой ситуации;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использовать изученные речевые алгоритмы при общении;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речевые алгоритмы при общении в различных ситуациях.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учётом психофизических особенностей обучающихся личностные результаты включают: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навыками коммуникации и принятыми ритуалами социального взаимодействия (т. е. самой формой поведения, его социальным рисунком);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овладение навыками сотрудничества </w:t>
      </w:r>
      <w:proofErr w:type="gram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способами регуляции своего эмоционального состояния.</w:t>
      </w:r>
    </w:p>
    <w:p w:rsidR="00A04E34" w:rsidRPr="00A04E34" w:rsidRDefault="00A04E34" w:rsidP="00A04E3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</w:t>
      </w:r>
    </w:p>
    <w:p w:rsidR="00A04E34" w:rsidRPr="00A04E34" w:rsidRDefault="00A04E34" w:rsidP="00A04E3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04E34" w:rsidRPr="00A04E34" w:rsidRDefault="00A04E34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lang w:eastAsia="ru-RU"/>
        </w:rPr>
        <w:t>ОСНОВНОЕ СОДЕРЖАНИЕ КОРРЕКЦИОННОГО КУРСА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3"/>
        <w:gridCol w:w="2131"/>
        <w:gridCol w:w="6976"/>
      </w:tblGrid>
      <w:tr w:rsidR="00A04E34" w:rsidRPr="00A04E34" w:rsidTr="00A04E34"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Разделы курса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</w:t>
            </w:r>
          </w:p>
        </w:tc>
      </w:tr>
      <w:tr w:rsidR="00A04E34" w:rsidRPr="00A04E34" w:rsidTr="00A04E34"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Невербальная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Коммуникация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распознавание различных эмоциональных состояний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отслеживать жесты собеседника и правильно их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воспринимать в процессе общения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демонстрация подходящих к случаю жестов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рассматривание разных поз людей </w:t>
            </w: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различных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ситуациях</w:t>
            </w:r>
            <w:proofErr w:type="gramEnd"/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прослушивание звуковых эмоциональных записей </w:t>
            </w: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рик, плач, смех, вскрики, неразборчивый шёпот с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оттенком тревоги, страха, радости и других эмоций</w:t>
            </w:r>
          </w:p>
        </w:tc>
      </w:tr>
      <w:tr w:rsidR="00A04E34" w:rsidRPr="00A04E34" w:rsidTr="00A04E34"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Вербальная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коммуникация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Подбор нужных этикетных и речевых формул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приветствия и прощания, знакомства, извинения,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просьбы,</w:t>
            </w:r>
          </w:p>
        </w:tc>
      </w:tr>
      <w:tr w:rsidR="00A04E34" w:rsidRPr="00A04E34" w:rsidTr="00A04E34"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Моделирование и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разыгрывание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типичных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жизненных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ситуаций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 Прогнозирование речевой ситуации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(рассматривание рисунка)</w:t>
            </w:r>
          </w:p>
          <w:p w:rsidR="00A04E34" w:rsidRPr="00A04E34" w:rsidRDefault="00A04E34" w:rsidP="00A04E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Проигрывание ситуаций из реальной жизни</w:t>
            </w:r>
          </w:p>
        </w:tc>
      </w:tr>
    </w:tbl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34" w:rsidRPr="00A04E34" w:rsidRDefault="00A04E34" w:rsidP="00A04E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КАЛЕНДАРНО-ТЕМАТИЧЕСКОЕ ПЛАНИРОВАНИЕ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1"/>
        <w:gridCol w:w="6161"/>
        <w:gridCol w:w="901"/>
        <w:gridCol w:w="1612"/>
      </w:tblGrid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A04E34" w:rsidRPr="00A04E34" w:rsidTr="00A04E34">
        <w:tc>
          <w:tcPr>
            <w:tcW w:w="958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раздел (невербальная коммуникация)</w:t>
            </w: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«Кто умеет улыбаться?» Упражнение «Мимическая гимнастика».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3442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«Зеркало». «Обезьянка». «Лица» Классификация чувств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жестов (приветствие и прощание) Классификация жестов (жест рукой, обозначающий</w:t>
            </w:r>
            <w:proofErr w:type="gramEnd"/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несогласие, отказ)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</w:t>
            </w: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«Это я! Это моё!» 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«Заколдованный ребёнок»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Упражнение «Вот он какой!» 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Рассматривание поз на картинках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Рассматривание поз на картинках 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поз с опорой на картинки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Упражнение «Подбери </w:t>
            </w: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такую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же», «Кто запомнил больше?»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чувств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Азбука настроений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Разыгрывание сюжета с использованием жестов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0F0F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«Тише!» Упражнение «Отдай!»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Упражнение «Подбери </w:t>
            </w: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такую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же», «Кто запомнил больше?».</w:t>
            </w:r>
          </w:p>
          <w:p w:rsidR="00A04E34" w:rsidRPr="00A04E34" w:rsidRDefault="00A04E34" w:rsidP="000F0F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«Части тела»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rPr>
          <w:trHeight w:val="646"/>
        </w:trPr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игры: «Угадай позу», «Покажи такую же»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Тренируем мимику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Этюд на выражение радости и страха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Упражнение «До свидания!»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«Я не знаю!»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жестов (</w:t>
            </w: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указательный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жестов (</w:t>
            </w:r>
            <w:proofErr w:type="spell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подзывание</w:t>
            </w:r>
            <w:proofErr w:type="spell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себе с помощью пальчика)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Рассматривание поз на картинках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поз с опорой на картинки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rPr>
          <w:trHeight w:val="1255"/>
        </w:trPr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игры: «Угадай позу», «Покажи такую же»</w:t>
            </w:r>
          </w:p>
          <w:p w:rsidR="00A04E34" w:rsidRPr="00A04E34" w:rsidRDefault="00A04E34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«Запомни движения»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rPr>
          <w:trHeight w:val="975"/>
        </w:trPr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2895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Тренируем мимику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Этюд на выражение удивления и огорчения.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жестов (сжимание кулаков, выражающее агрессивность)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пройденных жестов. Упражнения на подражание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Разыгрывание сюжета с использованием жестов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Тренируем мимику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Этюд на выражение удивления и огорчения</w:t>
            </w:r>
          </w:p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«Запомни свою позу».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игры: «Угадай позу», «Покажи такую же»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6C0DD9">
        <w:tc>
          <w:tcPr>
            <w:tcW w:w="958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Вербальная коммуникация</w:t>
            </w:r>
          </w:p>
          <w:p w:rsidR="00E32895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Прослушивание эмоциональных записей – радости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смех</w:t>
            </w: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Проигрывание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rPr>
          <w:trHeight w:val="502"/>
        </w:trPr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Изображать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Формулы приветствия</w:t>
            </w:r>
          </w:p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Формулы знакомства</w:t>
            </w:r>
          </w:p>
          <w:p w:rsidR="00A04E34" w:rsidRPr="00A04E34" w:rsidRDefault="00A04E34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Прослушивание эмоциональных записей – плач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крик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Проигрывание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Формулы прощания Формулы просьбы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Формулы извинения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0F0F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Изображать голоса сказочных персонажей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Изображать, как шепчутся листья, как бушует море.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0F0F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«Узнай по интонации»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Скажи интонацией»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9910A6">
        <w:tc>
          <w:tcPr>
            <w:tcW w:w="958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3. Моделирование и разыгрывание типичных жизненных ситуаций</w:t>
            </w:r>
          </w:p>
          <w:p w:rsidR="00E32895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Прогнозирование ситуаций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Прогнозирование ситуаций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Разыгрывание ситуаций (доброта)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2895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«Ты гулял во дворе»</w:t>
            </w:r>
          </w:p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«Ты потерял свою игрушку»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«Ты поссорился с другом и теперь хочешь помириться»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«Как отметить праздник в семье»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«Как поднять маме (папе) настроение»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2895" w:rsidRPr="00A04E34" w:rsidTr="00E32895"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E328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E32895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РЕКОМЕНДАЦИИ ПО УЧЕБНО-МЕТОДИЧЕСКОМУ И МАТЕРИАЛЬНО-ТЕХНИЧЕСКОМУ ОБЕСПЕЧЕНИЮ</w:t>
      </w: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«Альтернативная коммуникация». Методический сборник. Автор-составитель </w:t>
      </w:r>
      <w:proofErr w:type="spell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Штягинова</w:t>
      </w:r>
      <w:proofErr w:type="spell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А. Городская общественная организация инвалидов «Общество «Даун синдром». Новосибирск, 2012.</w:t>
      </w:r>
    </w:p>
    <w:p w:rsidR="00A04E34" w:rsidRPr="00A04E34" w:rsidRDefault="00A04E34" w:rsidP="00E32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10. </w:t>
      </w:r>
      <w:proofErr w:type="spell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Фрост</w:t>
      </w:r>
      <w:proofErr w:type="spell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Л., </w:t>
      </w:r>
      <w:proofErr w:type="spell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Бонди</w:t>
      </w:r>
      <w:proofErr w:type="spell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Э. "Система альтернативной коммуникации с помощью карточек (</w:t>
      </w:r>
      <w:proofErr w:type="spell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peks</w:t>
      </w:r>
      <w:proofErr w:type="spell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)" Перевод с английского, </w:t>
      </w:r>
      <w:proofErr w:type="spellStart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Теревинф</w:t>
      </w:r>
      <w:proofErr w:type="spellEnd"/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A04E34" w:rsidRPr="00A04E34" w:rsidRDefault="00A04E34" w:rsidP="00A04E3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4E3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29"/>
        <w:gridCol w:w="6941"/>
      </w:tblGrid>
      <w:tr w:rsidR="00A04E34" w:rsidRPr="00A04E34" w:rsidTr="00A04E34">
        <w:tc>
          <w:tcPr>
            <w:tcW w:w="25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Методические пособия для педагога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Методические рекомендации для учителя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Коммуникативная игра как средство формирования положительных отношений между участниками образовательного процесса в системе психолого-педагогического сопровождения детей с расстройствами аутистического спектра / Л. Н. Демьянчук, Н. В. Лебедева, Т. Н. Мирзоева. -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Санкт-Петербург: Изд-во РГПУ, 2015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4E34" w:rsidRPr="00A04E34" w:rsidTr="00A04E34">
        <w:tc>
          <w:tcPr>
            <w:tcW w:w="25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Технические средства обучения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Классная доска с набором креплений для картинок, постеров, таблиц; телевизор; CD-проигрыватель с USB-выходом, компьютер с программным обеспечением; слайд </w:t>
            </w:r>
            <w:proofErr w:type="gram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роектор; </w:t>
            </w:r>
            <w:proofErr w:type="spellStart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мультимедиапроектор</w:t>
            </w:r>
            <w:proofErr w:type="spellEnd"/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магнитная доска; экран.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4E34" w:rsidRPr="00A04E34" w:rsidTr="00A04E34">
        <w:tc>
          <w:tcPr>
            <w:tcW w:w="25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Дополнительные средства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Наглядный материал (слоги, слова), предметные и сюжетные картинки,</w:t>
            </w:r>
          </w:p>
          <w:p w:rsidR="00A04E34" w:rsidRPr="00A04E34" w:rsidRDefault="00A04E34" w:rsidP="00A04E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пальчиковый театр «Теремок», «Колобок», плоскостные игрушки, настольные игры</w:t>
            </w:r>
          </w:p>
        </w:tc>
      </w:tr>
    </w:tbl>
    <w:p w:rsidR="00A04E34" w:rsidRPr="00A04E34" w:rsidRDefault="00A04E34" w:rsidP="00E328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1" w:name="_GoBack"/>
      <w:bookmarkEnd w:id="1"/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КОРРЕКЦИОННОГО КУРСА</w:t>
      </w: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переходе в 1 класс обучающийся может уметь:</w:t>
      </w: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своё имя;</w:t>
      </w: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Реагировать на обращение поворотом головы, взглядом;</w:t>
      </w: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Подражать движениям и речи взрослого человека;</w:t>
      </w:r>
    </w:p>
    <w:p w:rsidR="00A04E34" w:rsidRPr="00A04E34" w:rsidRDefault="00A04E34" w:rsidP="00A04E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Выражать свои намерения посредством тотальной коммуникации (использования предметных, жестовых, графических символов)</w:t>
      </w:r>
    </w:p>
    <w:p w:rsidR="00435171" w:rsidRPr="00E32895" w:rsidRDefault="00435171">
      <w:pPr>
        <w:rPr>
          <w:rFonts w:ascii="Times New Roman" w:hAnsi="Times New Roman" w:cs="Times New Roman"/>
          <w:sz w:val="28"/>
          <w:szCs w:val="28"/>
        </w:rPr>
      </w:pPr>
    </w:p>
    <w:sectPr w:rsidR="00435171" w:rsidRPr="00E32895" w:rsidSect="0008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04E34"/>
    <w:rsid w:val="00082644"/>
    <w:rsid w:val="00435171"/>
    <w:rsid w:val="006A1DA7"/>
    <w:rsid w:val="009813BB"/>
    <w:rsid w:val="00A04E34"/>
    <w:rsid w:val="00D8760E"/>
    <w:rsid w:val="00E32895"/>
    <w:rsid w:val="00E35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04E3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A04E34"/>
    <w:pPr>
      <w:widowControl w:val="0"/>
      <w:autoSpaceDE w:val="0"/>
      <w:autoSpaceDN w:val="0"/>
      <w:adjustRightInd w:val="0"/>
      <w:spacing w:before="139" w:after="0" w:line="240" w:lineRule="auto"/>
      <w:ind w:left="1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A04E3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04E3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A04E34"/>
    <w:pPr>
      <w:widowControl w:val="0"/>
      <w:autoSpaceDE w:val="0"/>
      <w:autoSpaceDN w:val="0"/>
      <w:adjustRightInd w:val="0"/>
      <w:spacing w:before="139" w:after="0" w:line="240" w:lineRule="auto"/>
      <w:ind w:left="1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A04E3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Сурен Нерсесян</dc:creator>
  <cp:lastModifiedBy>Ольга</cp:lastModifiedBy>
  <cp:revision>2</cp:revision>
  <dcterms:created xsi:type="dcterms:W3CDTF">2025-01-09T11:47:00Z</dcterms:created>
  <dcterms:modified xsi:type="dcterms:W3CDTF">2025-01-09T11:47:00Z</dcterms:modified>
</cp:coreProperties>
</file>